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DD" w:rsidRPr="0055782A" w:rsidRDefault="00A577DD" w:rsidP="00A577DD">
      <w:pPr>
        <w:spacing w:before="30" w:after="30" w:line="240" w:lineRule="auto"/>
        <w:jc w:val="center"/>
        <w:rPr>
          <w:rFonts w:ascii="Verdana" w:hAnsi="Verdana"/>
          <w:sz w:val="32"/>
          <w:szCs w:val="32"/>
        </w:rPr>
      </w:pPr>
      <w:r w:rsidRPr="0055782A">
        <w:rPr>
          <w:rFonts w:ascii="Verdana" w:hAnsi="Verdana"/>
          <w:b/>
          <w:bCs/>
          <w:sz w:val="32"/>
          <w:szCs w:val="32"/>
        </w:rPr>
        <w:t>План  мероприятий</w:t>
      </w:r>
    </w:p>
    <w:p w:rsidR="00A577DD" w:rsidRPr="0055782A" w:rsidRDefault="00A577DD" w:rsidP="00A577DD">
      <w:pPr>
        <w:spacing w:before="30" w:after="3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55782A">
        <w:rPr>
          <w:rFonts w:ascii="Verdana" w:hAnsi="Verdana"/>
          <w:b/>
          <w:bCs/>
          <w:sz w:val="32"/>
          <w:szCs w:val="32"/>
        </w:rPr>
        <w:t xml:space="preserve">по </w:t>
      </w:r>
      <w:proofErr w:type="gramStart"/>
      <w:r w:rsidRPr="0055782A">
        <w:rPr>
          <w:rFonts w:ascii="Verdana" w:hAnsi="Verdana"/>
          <w:b/>
          <w:bCs/>
          <w:sz w:val="32"/>
          <w:szCs w:val="32"/>
        </w:rPr>
        <w:t>контролю  за</w:t>
      </w:r>
      <w:proofErr w:type="gramEnd"/>
      <w:r w:rsidRPr="0055782A">
        <w:rPr>
          <w:rFonts w:ascii="Verdana" w:hAnsi="Verdana"/>
          <w:b/>
          <w:bCs/>
          <w:sz w:val="32"/>
          <w:szCs w:val="32"/>
        </w:rPr>
        <w:t xml:space="preserve"> организацией питания  МБДОУ  Д/с « Золотое зёрнышко»  на  20</w:t>
      </w:r>
      <w:r>
        <w:rPr>
          <w:rFonts w:ascii="Verdana" w:hAnsi="Verdana"/>
          <w:b/>
          <w:bCs/>
          <w:sz w:val="32"/>
          <w:szCs w:val="32"/>
        </w:rPr>
        <w:t>23</w:t>
      </w:r>
      <w:r w:rsidRPr="0055782A">
        <w:rPr>
          <w:rFonts w:ascii="Verdana" w:hAnsi="Verdana"/>
          <w:b/>
          <w:bCs/>
          <w:sz w:val="32"/>
          <w:szCs w:val="32"/>
        </w:rPr>
        <w:t>-20</w:t>
      </w:r>
      <w:r>
        <w:rPr>
          <w:rFonts w:ascii="Verdana" w:hAnsi="Verdana"/>
          <w:b/>
          <w:bCs/>
          <w:sz w:val="32"/>
          <w:szCs w:val="32"/>
        </w:rPr>
        <w:t>24</w:t>
      </w:r>
      <w:bookmarkStart w:id="0" w:name="_GoBack"/>
      <w:bookmarkEnd w:id="0"/>
      <w:r w:rsidRPr="0055782A">
        <w:rPr>
          <w:rFonts w:ascii="Verdana" w:hAnsi="Verdana"/>
          <w:b/>
          <w:bCs/>
          <w:sz w:val="32"/>
          <w:szCs w:val="32"/>
        </w:rPr>
        <w:t> учебный  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719"/>
        <w:gridCol w:w="12312"/>
        <w:gridCol w:w="3129"/>
      </w:tblGrid>
      <w:tr w:rsidR="00A577DD" w:rsidRPr="0055782A" w:rsidTr="00643077">
        <w:trPr>
          <w:trHeight w:val="120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Проведение смотра-конкурса «Лучшая организация питания детей в группах»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577DD" w:rsidRPr="0055782A" w:rsidTr="00643077">
        <w:trPr>
          <w:trHeight w:val="611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Информирование  родителей  об  ассортименте  питания  детей (меню на сегодня).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12 апреля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Индивидуальное  консультирование родителей  детей с  плохим  аппетитом.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Консультирование  по  вопросам  организации питания детей в  семье через  уголки для родителей  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еженедельно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Оформление    стенда  «Приятного  аппетита»</w:t>
            </w:r>
          </w:p>
        </w:tc>
        <w:tc>
          <w:tcPr>
            <w:tcW w:w="3129" w:type="dxa"/>
          </w:tcPr>
          <w:p w:rsidR="00A577DD" w:rsidRPr="0055782A" w:rsidRDefault="00A577DD" w:rsidP="00A577DD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до 21.0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55782A">
              <w:rPr>
                <w:rFonts w:ascii="Times New Roman" w:hAnsi="Times New Roman"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Фотовыставка «Питание и воспитание»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 </w:t>
            </w: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 раз в месяц</w:t>
            </w:r>
          </w:p>
        </w:tc>
      </w:tr>
      <w:tr w:rsidR="00A577DD" w:rsidRPr="0055782A" w:rsidTr="00643077">
        <w:trPr>
          <w:trHeight w:val="422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Выпуск буклета «Поговорим о правильном питании»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</w:tr>
      <w:tr w:rsidR="00A577DD" w:rsidRPr="0055782A" w:rsidTr="00643077">
        <w:trPr>
          <w:trHeight w:val="611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Заседание  родительского комитета  по организации питания  в ДОУ. Выполнение натуральных  норм.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55782A">
              <w:rPr>
                <w:rFonts w:ascii="Times New Roman" w:hAnsi="Times New Roman"/>
                <w:sz w:val="32"/>
                <w:szCs w:val="32"/>
              </w:rPr>
              <w:t>м</w:t>
            </w:r>
            <w:proofErr w:type="gramEnd"/>
            <w:r w:rsidRPr="0055782A">
              <w:rPr>
                <w:rFonts w:ascii="Times New Roman" w:hAnsi="Times New Roman"/>
                <w:sz w:val="32"/>
                <w:szCs w:val="32"/>
              </w:rPr>
              <w:t>ай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Конкурс рецептов «Любимое блюдо нашей семьи»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январь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Творческая выставка «Овощной калейдоскоп»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 xml:space="preserve">Размещение информации по питанию детей (советы, консультации, рекомендации) на </w:t>
            </w:r>
            <w:r w:rsidRPr="0055782A">
              <w:rPr>
                <w:rFonts w:ascii="Times New Roman" w:hAnsi="Times New Roman"/>
                <w:sz w:val="32"/>
                <w:szCs w:val="32"/>
              </w:rPr>
              <w:lastRenderedPageBreak/>
              <w:t>сайте учреждения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lastRenderedPageBreak/>
              <w:t>апрель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lastRenderedPageBreak/>
              <w:t>13.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Выставка детского творчества из круп «Мы фантазеры»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14.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Консультация  для  помощников  воспитателей на тему: «Организация  процесса  питания».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 раз в квартал</w:t>
            </w:r>
          </w:p>
        </w:tc>
      </w:tr>
      <w:tr w:rsidR="00A577DD" w:rsidRPr="0055782A" w:rsidTr="00643077">
        <w:trPr>
          <w:trHeight w:val="611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Оперативный контроль «Привитие  культурно - гигиенических  навыков».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 раз в две недели</w:t>
            </w:r>
          </w:p>
        </w:tc>
      </w:tr>
      <w:tr w:rsidR="00A577DD" w:rsidRPr="0055782A" w:rsidTr="00643077">
        <w:trPr>
          <w:trHeight w:val="120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16.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Производственное совещание:</w:t>
            </w: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«Роль помощника воспитателя в организации питания детей»</w:t>
            </w: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 xml:space="preserve">«Отчет комиссии по </w:t>
            </w:r>
            <w:proofErr w:type="gramStart"/>
            <w:r w:rsidRPr="0055782A">
              <w:rPr>
                <w:rFonts w:ascii="Times New Roman" w:hAnsi="Times New Roman"/>
                <w:sz w:val="32"/>
                <w:szCs w:val="32"/>
              </w:rPr>
              <w:t>контролю за</w:t>
            </w:r>
            <w:proofErr w:type="gramEnd"/>
            <w:r w:rsidRPr="0055782A">
              <w:rPr>
                <w:rFonts w:ascii="Times New Roman" w:hAnsi="Times New Roman"/>
                <w:sz w:val="32"/>
                <w:szCs w:val="32"/>
              </w:rPr>
              <w:t xml:space="preserve"> организацией питания детей в группах»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 </w:t>
            </w: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</w:tr>
      <w:tr w:rsidR="00A577DD" w:rsidRPr="0055782A" w:rsidTr="00643077">
        <w:trPr>
          <w:trHeight w:val="590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17.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18.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Рабочие  совещания  по итогам  проверки  групп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</w:tr>
      <w:tr w:rsidR="00A577DD" w:rsidRPr="0055782A" w:rsidTr="00643077">
        <w:trPr>
          <w:trHeight w:val="906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19.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Педагогический час «Организация  питания  воспитанников в ДОУ».</w:t>
            </w:r>
          </w:p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 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</w:tr>
      <w:tr w:rsidR="00A577DD" w:rsidRPr="0055782A" w:rsidTr="00643077">
        <w:trPr>
          <w:trHeight w:val="422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20.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 xml:space="preserve">Изготовление макета «Живые </w:t>
            </w:r>
            <w:proofErr w:type="spellStart"/>
            <w:r w:rsidRPr="0055782A">
              <w:rPr>
                <w:rFonts w:ascii="Times New Roman" w:hAnsi="Times New Roman"/>
                <w:sz w:val="32"/>
                <w:szCs w:val="32"/>
              </w:rPr>
              <w:t>витаминки</w:t>
            </w:r>
            <w:proofErr w:type="spellEnd"/>
            <w:r w:rsidRPr="0055782A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1 раз в  месяц</w:t>
            </w:r>
          </w:p>
        </w:tc>
      </w:tr>
      <w:tr w:rsidR="00A577DD" w:rsidRPr="0055782A" w:rsidTr="00643077">
        <w:trPr>
          <w:trHeight w:val="611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21.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Выставка детского творчества из соленого теста «Мы лепили и катали, в печке русской выпекали».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Февраль, апрель</w:t>
            </w:r>
          </w:p>
        </w:tc>
      </w:tr>
      <w:tr w:rsidR="00A577DD" w:rsidRPr="0055782A" w:rsidTr="00643077">
        <w:trPr>
          <w:trHeight w:val="422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22.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Экскурсия детей на пищеблок.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</w:tr>
      <w:tr w:rsidR="00A577DD" w:rsidRPr="0055782A" w:rsidTr="00643077">
        <w:trPr>
          <w:trHeight w:val="443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23.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Развлечение «Путешествие в страну полезных продуктов»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</w:tr>
      <w:tr w:rsidR="00A577DD" w:rsidRPr="0055782A" w:rsidTr="00643077">
        <w:trPr>
          <w:trHeight w:val="611"/>
        </w:trPr>
        <w:tc>
          <w:tcPr>
            <w:tcW w:w="719" w:type="dxa"/>
          </w:tcPr>
          <w:p w:rsidR="00A577DD" w:rsidRPr="0055782A" w:rsidRDefault="00A577DD" w:rsidP="00643077">
            <w:pPr>
              <w:spacing w:before="30" w:after="3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24.</w:t>
            </w:r>
          </w:p>
        </w:tc>
        <w:tc>
          <w:tcPr>
            <w:tcW w:w="12312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3129" w:type="dxa"/>
          </w:tcPr>
          <w:p w:rsidR="00A577DD" w:rsidRPr="0055782A" w:rsidRDefault="00A577DD" w:rsidP="00643077">
            <w:pPr>
              <w:spacing w:before="30" w:after="30"/>
              <w:rPr>
                <w:rFonts w:ascii="Times New Roman" w:hAnsi="Times New Roman"/>
                <w:sz w:val="32"/>
                <w:szCs w:val="32"/>
              </w:rPr>
            </w:pPr>
            <w:r w:rsidRPr="0055782A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</w:tr>
    </w:tbl>
    <w:p w:rsidR="00A577DD" w:rsidRPr="00822E96" w:rsidRDefault="00A577DD" w:rsidP="00A577DD">
      <w:pPr>
        <w:spacing w:before="30" w:after="30" w:line="240" w:lineRule="auto"/>
        <w:jc w:val="center"/>
        <w:rPr>
          <w:rFonts w:ascii="Times New Roman" w:hAnsi="Times New Roman"/>
          <w:b/>
          <w:bCs/>
          <w:color w:val="FF8000"/>
          <w:sz w:val="32"/>
          <w:szCs w:val="32"/>
        </w:rPr>
      </w:pPr>
    </w:p>
    <w:p w:rsidR="00A577DD" w:rsidRPr="00822E96" w:rsidRDefault="00A577DD" w:rsidP="00A577DD">
      <w:pPr>
        <w:spacing w:before="30" w:after="30" w:line="240" w:lineRule="auto"/>
        <w:jc w:val="center"/>
        <w:rPr>
          <w:rFonts w:ascii="Times New Roman" w:hAnsi="Times New Roman"/>
          <w:b/>
          <w:bCs/>
          <w:color w:val="FF8000"/>
          <w:sz w:val="32"/>
          <w:szCs w:val="32"/>
        </w:rPr>
      </w:pPr>
    </w:p>
    <w:p w:rsidR="00A577DD" w:rsidRPr="00822E96" w:rsidRDefault="00A577DD" w:rsidP="00A577DD">
      <w:pPr>
        <w:rPr>
          <w:rFonts w:ascii="Times New Roman" w:hAnsi="Times New Roman"/>
          <w:sz w:val="32"/>
          <w:szCs w:val="32"/>
        </w:rPr>
      </w:pPr>
    </w:p>
    <w:p w:rsidR="00CD26A9" w:rsidRDefault="00CD26A9"/>
    <w:sectPr w:rsidR="00CD26A9" w:rsidSect="00822E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2"/>
    <w:rsid w:val="00A577DD"/>
    <w:rsid w:val="00CD26A9"/>
    <w:rsid w:val="00E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2023-06-05T13:29:00Z</dcterms:created>
  <dcterms:modified xsi:type="dcterms:W3CDTF">2023-06-05T13:30:00Z</dcterms:modified>
</cp:coreProperties>
</file>